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A3" w:rsidRPr="000571A3" w:rsidRDefault="000571A3" w:rsidP="000571A3">
      <w:pPr>
        <w:spacing w:before="100" w:beforeAutospacing="1" w:after="240"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Dąbrowa Górnicza: Restrukturyzacja zobowiązania finansowego poprzez udzielenie kredytu przeznaczonego na spłatę dotychczasowego kredytu długoterminowego</w:t>
      </w:r>
      <w:r w:rsidRPr="000571A3">
        <w:rPr>
          <w:rFonts w:ascii="Times New Roman" w:eastAsia="Times New Roman" w:hAnsi="Times New Roman" w:cs="Times New Roman"/>
          <w:sz w:val="24"/>
          <w:szCs w:val="24"/>
          <w:lang w:eastAsia="pl-PL"/>
        </w:rPr>
        <w:br/>
      </w:r>
      <w:r w:rsidRPr="000571A3">
        <w:rPr>
          <w:rFonts w:ascii="Times New Roman" w:eastAsia="Times New Roman" w:hAnsi="Times New Roman" w:cs="Times New Roman"/>
          <w:b/>
          <w:bCs/>
          <w:sz w:val="24"/>
          <w:szCs w:val="24"/>
          <w:lang w:eastAsia="pl-PL"/>
        </w:rPr>
        <w:t>Numer ogłoszenia: 94536 - 2013; data zamieszczenia: 08.03.2013</w:t>
      </w:r>
      <w:r w:rsidRPr="000571A3">
        <w:rPr>
          <w:rFonts w:ascii="Times New Roman" w:eastAsia="Times New Roman" w:hAnsi="Times New Roman" w:cs="Times New Roman"/>
          <w:sz w:val="24"/>
          <w:szCs w:val="24"/>
          <w:lang w:eastAsia="pl-PL"/>
        </w:rPr>
        <w:br/>
        <w:t>OGŁOSZENIE O ZAMÓWIENIU - usługi</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Zamieszczanie ogłoszenia:</w:t>
      </w:r>
      <w:r w:rsidRPr="000571A3">
        <w:rPr>
          <w:rFonts w:ascii="Times New Roman" w:eastAsia="Times New Roman" w:hAnsi="Times New Roman" w:cs="Times New Roman"/>
          <w:sz w:val="24"/>
          <w:szCs w:val="24"/>
          <w:lang w:eastAsia="pl-PL"/>
        </w:rPr>
        <w:t xml:space="preserve"> obowiązkowe.</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Ogłoszenie dotyczy:</w:t>
      </w:r>
      <w:r w:rsidRPr="000571A3">
        <w:rPr>
          <w:rFonts w:ascii="Times New Roman" w:eastAsia="Times New Roman" w:hAnsi="Times New Roman" w:cs="Times New Roman"/>
          <w:sz w:val="24"/>
          <w:szCs w:val="24"/>
          <w:lang w:eastAsia="pl-PL"/>
        </w:rPr>
        <w:t xml:space="preserve"> zamówienia publicznego.</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SEKCJA I: ZAMAWIAJĄCY</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 1) NAZWA I ADRES:</w:t>
      </w:r>
      <w:r w:rsidRPr="000571A3">
        <w:rPr>
          <w:rFonts w:ascii="Times New Roman" w:eastAsia="Times New Roman" w:hAnsi="Times New Roman" w:cs="Times New Roman"/>
          <w:sz w:val="24"/>
          <w:szCs w:val="24"/>
          <w:lang w:eastAsia="pl-PL"/>
        </w:rPr>
        <w:t xml:space="preserve"> Przedsiębiorstwo Miejskie MZUM.PL Spółka Akcyjna , Aleja Zagłębia Dąbrowskiego 15, 41-303 Dąbrowa Górnicza, woj. śląskie, tel. 32 2689022, 2612051, faks 32 2689022.</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 2) RODZAJ ZAMAWIAJĄCEGO:</w:t>
      </w:r>
      <w:r w:rsidRPr="000571A3">
        <w:rPr>
          <w:rFonts w:ascii="Times New Roman" w:eastAsia="Times New Roman" w:hAnsi="Times New Roman" w:cs="Times New Roman"/>
          <w:sz w:val="24"/>
          <w:szCs w:val="24"/>
          <w:lang w:eastAsia="pl-PL"/>
        </w:rPr>
        <w:t xml:space="preserve"> Inny: </w:t>
      </w:r>
      <w:proofErr w:type="spellStart"/>
      <w:r w:rsidRPr="000571A3">
        <w:rPr>
          <w:rFonts w:ascii="Times New Roman" w:eastAsia="Times New Roman" w:hAnsi="Times New Roman" w:cs="Times New Roman"/>
          <w:sz w:val="24"/>
          <w:szCs w:val="24"/>
          <w:lang w:eastAsia="pl-PL"/>
        </w:rPr>
        <w:t>Os.prawna</w:t>
      </w:r>
      <w:proofErr w:type="spellEnd"/>
      <w:r w:rsidRPr="000571A3">
        <w:rPr>
          <w:rFonts w:ascii="Times New Roman" w:eastAsia="Times New Roman" w:hAnsi="Times New Roman" w:cs="Times New Roman"/>
          <w:sz w:val="24"/>
          <w:szCs w:val="24"/>
          <w:lang w:eastAsia="pl-PL"/>
        </w:rPr>
        <w:t xml:space="preserve"> w zw. z art. 3 ust. 1 pkt. 3 ustawy </w:t>
      </w:r>
      <w:proofErr w:type="spellStart"/>
      <w:r w:rsidRPr="000571A3">
        <w:rPr>
          <w:rFonts w:ascii="Times New Roman" w:eastAsia="Times New Roman" w:hAnsi="Times New Roman" w:cs="Times New Roman"/>
          <w:sz w:val="24"/>
          <w:szCs w:val="24"/>
          <w:lang w:eastAsia="pl-PL"/>
        </w:rPr>
        <w:t>Pzp</w:t>
      </w:r>
      <w:proofErr w:type="spellEnd"/>
      <w:r w:rsidRPr="000571A3">
        <w:rPr>
          <w:rFonts w:ascii="Times New Roman" w:eastAsia="Times New Roman" w:hAnsi="Times New Roman" w:cs="Times New Roman"/>
          <w:sz w:val="24"/>
          <w:szCs w:val="24"/>
          <w:lang w:eastAsia="pl-PL"/>
        </w:rPr>
        <w:t>..</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SEKCJA II: PRZEDMIOT ZAMÓWIENIA</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II.1) OKREŚLENIE PRZEDMIOTU ZAMÓWIENIA</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II.1.1) Nazwa nadana zamówieniu przez zamawiającego:</w:t>
      </w:r>
      <w:r w:rsidRPr="000571A3">
        <w:rPr>
          <w:rFonts w:ascii="Times New Roman" w:eastAsia="Times New Roman" w:hAnsi="Times New Roman" w:cs="Times New Roman"/>
          <w:sz w:val="24"/>
          <w:szCs w:val="24"/>
          <w:lang w:eastAsia="pl-PL"/>
        </w:rPr>
        <w:t xml:space="preserve"> Restrukturyzacja zobowiązania finansowego poprzez udzielenie kredytu przeznaczonego na spłatę dotychczasowego kredytu długoterminowego.</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II.1.2) Rodzaj zamówienia:</w:t>
      </w:r>
      <w:r w:rsidRPr="000571A3">
        <w:rPr>
          <w:rFonts w:ascii="Times New Roman" w:eastAsia="Times New Roman" w:hAnsi="Times New Roman" w:cs="Times New Roman"/>
          <w:sz w:val="24"/>
          <w:szCs w:val="24"/>
          <w:lang w:eastAsia="pl-PL"/>
        </w:rPr>
        <w:t xml:space="preserve"> usługi.</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II.1.3) Określenie przedmiotu oraz wielkości lub zakresu zamówienia:</w:t>
      </w:r>
      <w:r w:rsidRPr="000571A3">
        <w:rPr>
          <w:rFonts w:ascii="Times New Roman" w:eastAsia="Times New Roman" w:hAnsi="Times New Roman" w:cs="Times New Roman"/>
          <w:sz w:val="24"/>
          <w:szCs w:val="24"/>
          <w:lang w:eastAsia="pl-PL"/>
        </w:rPr>
        <w:t xml:space="preserve"> Przedmiotem zamówienia dla zadania p.n.: Restrukturyzacja zobowiązania finansowego poprzez udzielenie kredytu przeznaczonego na spłatę dotychczasowego kredytu długoterminowego jest wybór banku udzielającego kredytu w kwocie do 7.200.000,00 zł., który Zamawiający wykorzysta na spłatę dotychczas spłacanego - jako poręczyciel - kredytu w Banku Zachodnim WBK S.A. we Wrocławiu. Zamówienie to jest opisane szczegółowo poniżej w punktach od 1) do 17). 1)Wykonawca zobowiązany jest do oddania do dyspozycji Zamawiającego kwoty nie przekraczającej 7.200.000,00 zł., która będzie przeznaczona na jednorazową spłatę kredytu, spłacanego aktualnie przez Zamawiającego jako dłużnika rzeczowego Banku Zachodniego WBK S.A. we Wrocławiu i uruchomiona będzie w całości w terminie 14 dni od dnia podpisania umowy, bądź w późniejszym terminie wskazanym przez Zamawiającego lecz nie dłuższym niż 45 dni od dnia podpisania umowy. 2)Wykonawca może żądać od Zamawiającego zapłacenia prowizji przygotowawczej nie większej niż 1 % kwoty zaciągniętego kredytu. Prowizja określona w % od kwoty wykorzystanego kredytu, będzie płatna w terminie uruchomienia kredytu. 3)Na podstawie zawiadomienia, o którym mowa niżej w pkt. II 8) Wykonawca zobowiązany będzie do przeliczenia raty kapitałowej tzn. zmniejszenia jej odpowiednio do przedterminowej wpłaty bądź zmniejszenia ilości rat - zgodnie z treścią zawiadomienia. 4)Otrzymany przez Zamawiającego kredyt będzie oprocentowany do momentu zwrotu w oparciu o stopę procentową WIBOR 3M powiększony o stałą marżę określoną przez Wykonawcę w ofercie. Wysokość marży przez cały okres kredytowania jest wielkością stałą. Stawka WIBOR 3M obowiązująca w danym okresie odsetkowym równa będzie stawce obowiązującej na dwa dni robocze przed rozpoczęciem </w:t>
      </w:r>
      <w:r w:rsidRPr="000571A3">
        <w:rPr>
          <w:rFonts w:ascii="Times New Roman" w:eastAsia="Times New Roman" w:hAnsi="Times New Roman" w:cs="Times New Roman"/>
          <w:sz w:val="24"/>
          <w:szCs w:val="24"/>
          <w:lang w:eastAsia="pl-PL"/>
        </w:rPr>
        <w:lastRenderedPageBreak/>
        <w:t xml:space="preserve">danego okresu rozliczeniowego. Bank zobowiązany jest podać oprocentowanie kredytu dla celów oceny ofert z wyszczególnieniem stawki WIBOR 3M z dnia 26.02.2013 r. oraz marży banku w % wg następującego wzoru: WIBOR 3M + marża banku (%) = % W przypadku zmiany lub likwidacji stawki WIBOR 3M zostanie ona zastąpiona nową stawką z rynku międzybankowego, adekwatną do stawki WIBOR 3M i akceptowaną przez Zamawiającego. 5)Karencja w spłacie rat kapitałowych będzie przysługiwała Zamawiającemu i wynosić będzie 1 miesiąc od dnia uruchomienia kredytu. 6)Spłata zobowiązania w postaci raty kapitałowej i odsetek będzie następowała w równych 36 ratach płatnych na 25 dzień każdego miesiąca. 7)Spłata kredytu następować będzie z następujących źródeł: a)opłat czynszowych pobieranych od najemców obiektu Centrum Administracji zlokalizowanego w Dąbrowie Górniczej przy ul. Granicznej 21-23. b)ewentualnej sprzedaży części nieruchomości zajmowanej przez Sąd Rejonowy oraz Prokuraturę Rejonową w Dąbrowie Górniczej. 8)Wykonawca zobowiązuje się do przyjęcia przedterminowych spłat części lub całości kapitału bez obciążenia Zamawiającego dodatkowymi kosztami, po uprzednim zawiadomieniu. Wykonawca zostanie poinformowany przez Zamawiającego o każdorazowym zamiarze dokonania wcześniejszych spłat z wyprzedzeniem 14 dni. 9)Wykonawca bezpłatnie na wniosek Zamawiającego w terminie 7 dni od jego złożenia wystawi zaświadczenie o spłacie należnych rat kapitałowo-odsetkowych. 10)Zabezpieczeniem zobowiązania powstałego w wyniku udzielenia kredytu mogą być: a)weksel in blanco wraz z deklaracją wekslową, bez poręczeń osób trzecich; b)hipoteka na nieruchomości położonej w Dąbrowie Górniczej zapisanej w Księdze Wieczystej Nr KA1D/00027249/7; c)hipoteka na nieruchomości położonej w Dąbrowie Górniczej zapisanej w Księdze Wieczystej Nr KA1D/00051900/6; d)pełnomocnictwo do rachunku bieżącego dla Wykonawcy; (Przedsiębiorstwo Miejskie MZUM.PL S.A. może przenieść swoje rachunki bankowe do Banku- Wykonawcy jeżeli ten zaproponuje warunki nie gorsze niż obecnie). e)cesja praw z umowy ubezpieczenia nieruchomości; f)cesja praw z umowy najmu z Gminą Dąbrowa Górnicza; Cesja wierzytelności, o których mowa w powyższych pkt. e) i f) dochodzi do skutku w razie niedopełnienia przez Kredytobiorcę (Zamawiającego) warunków umowy po uprzednim wezwaniu przez Bank do usunięcia naruszeń z 14 dniowym terminem do ich usunięcia. Dokument </w:t>
      </w:r>
      <w:proofErr w:type="spellStart"/>
      <w:r w:rsidRPr="000571A3">
        <w:rPr>
          <w:rFonts w:ascii="Times New Roman" w:eastAsia="Times New Roman" w:hAnsi="Times New Roman" w:cs="Times New Roman"/>
          <w:sz w:val="24"/>
          <w:szCs w:val="24"/>
          <w:lang w:eastAsia="pl-PL"/>
        </w:rPr>
        <w:t>pn</w:t>
      </w:r>
      <w:proofErr w:type="spellEnd"/>
      <w:r w:rsidRPr="000571A3">
        <w:rPr>
          <w:rFonts w:ascii="Times New Roman" w:eastAsia="Times New Roman" w:hAnsi="Times New Roman" w:cs="Times New Roman"/>
          <w:sz w:val="24"/>
          <w:szCs w:val="24"/>
          <w:lang w:eastAsia="pl-PL"/>
        </w:rPr>
        <w:t xml:space="preserve">: cesja praw z umów najmu oraz cesja praw z umowy ubezpieczenia nieruchomości zostanie podpisany na rzecz Wykonawcy do 14 dni po spłacie kredytu w Banku Zachodnim WBK S.A. Wykonawcy przysługuje prawo wyboru, z ilu i z których zabezpieczeń skorzysta. Zamawiający nie dopuszcza stosowania innych albo dodatkowych zabezpieczeń kredytu. Łączna wartość zabezpieczeń nie przekroczy 150% wartości kredytu. 11) Zamawiający poniesie koszty związane z ustanowieniem prawnych zabezpieczeń, o których mowa ww. pkt. II 10) . 12)Zamawiający zastrzega sobie prawo do: a)wcześniejszej spłaty części kredytu i renegocjacji harmonogramu spłaty pozostałego zadłużenia, wpłata wcześniejsza w pierwszej kolejności zaliczona będzie na poczet kapitału. b)na podstawie zawiadomienia, o którym mowa w wyżej wymienionym pkt. II 8) Wykonawca zobowiązany będzie do przeliczenia raty kapitałowej tzn. zmniejszenia jej odpowiednio do przedterminowej wpłaty bądź zmniejszenia ilości rat - zgodnie z treścią zawiadomienia; c)dwukrotnej zmiany (na wniosek Przedsiębiorstwa Miejskiego MZUM.PL S.A.) systemu spłaty kredytu za zgodą Wykonawcy. 13)Wykonawca nie pobierze żadnych dodatkowych opłat i prowizji od czynności wykonanych zawartych w pkt II 12). 14) W przypadku częściowej, wcześniejszej spłaty kredytu środkami uzyskanymi ze sprzedaży części nieruchomości zapisanej w KW nr KA1D/00027249/7, Wykonawca wyrazi zgodę na zwolnienie z hipoteki odpowiedniej, wydzielonej części tej nieruchomości, stanowiącej przedmiot umowy sprzedaży. 15) Wykonawca nie będzie pobierał prowizji z tytułu zmiany warunków umowy kredytowej oraz ewentualnej zmiany wysokości spłacanej raty kredytu. 16)Wysokość odsetek od należności kredytowej przeterminowanej - będzie wynosiła nie </w:t>
      </w:r>
      <w:r w:rsidRPr="000571A3">
        <w:rPr>
          <w:rFonts w:ascii="Times New Roman" w:eastAsia="Times New Roman" w:hAnsi="Times New Roman" w:cs="Times New Roman"/>
          <w:sz w:val="24"/>
          <w:szCs w:val="24"/>
          <w:lang w:eastAsia="pl-PL"/>
        </w:rPr>
        <w:lastRenderedPageBreak/>
        <w:t xml:space="preserve">więcej niż dwukrotność odsetek określonych w pkt. II 4), a przedstawionych następnie w ofercie przetargowej. 17)Ostateczna wysokość udzielonego kredytu będzie wynikała z oświadczenia o wysokości zadłużenia zamawiającego na dzień spłaty kredytu, wydanego przez Bank Zachodni WBK S.A. we Wrocławiu. Za dzień spłaty kredytu uznaje się dzień, w którym Wykonawca przeleje środki pieniężne na rachunek Banku Zachodniego WBK S.A. we Wrocławiu w kwocie równej wysokości zobowiązania Przedsiębiorstwa Miejskiego MZUM.PL S.A. wobec BZ WBK S.A. we Wrocławiu. Wg informacji będących w posiadaniu Zamawiającego pozostały do spłaty kapitał stanowi kwotę 1.677.301,55 EURO tj. 7.188.579,00 zł (wg kursu BZWBK z dnia 26.02.2013 roku). Ostateczna wysokość kapitału do spłaty będzie wynikała z przedstawionego oświadczenia Banku Zachodniego WBK S.A. we Wrocławiu na dzień spłaty kredytu. W celu zapoznania się z sytuacją ekonomiczno-finansową Przedsiębiorstwa Miejskiego MZUM.PL S.A. Wykonawcy na pisemny wniosek otrzymają kopie następujących dokumentów w formie elektronicznej: 1. Informacja dot. stanu sprawy toczącej się z powództwa Centrum Administracji Sp. z o.o. w Dąbrowie Górniczej przeciwko Przedsiębiorstwu Miejskiemu MZUM.PL S.A. w Dąbrowie Górniczej. 2. Zestawienie umów najmu oraz wpływów z tego tytułu. 3. Sprawozdania finansowe za lata 2010-2012. 4. Odpis zwykły Księgi Wieczystej Nr KA1D/00027249/7. 5. Odpis zwykły Księgi Wieczystej Nr KA1D/00051900/6; 6. Odpis wyroków sądowych w sprawie CA Sp. z o.o. v MZUM.PL 7. Promesa banku Bank Zachodni WBK S.A. 8. Opinia o współpracy od firmy </w:t>
      </w:r>
      <w:proofErr w:type="spellStart"/>
      <w:r w:rsidRPr="000571A3">
        <w:rPr>
          <w:rFonts w:ascii="Times New Roman" w:eastAsia="Times New Roman" w:hAnsi="Times New Roman" w:cs="Times New Roman"/>
          <w:sz w:val="24"/>
          <w:szCs w:val="24"/>
          <w:lang w:eastAsia="pl-PL"/>
        </w:rPr>
        <w:t>Catepillar</w:t>
      </w:r>
      <w:proofErr w:type="spellEnd"/>
      <w:r w:rsidRPr="000571A3">
        <w:rPr>
          <w:rFonts w:ascii="Times New Roman" w:eastAsia="Times New Roman" w:hAnsi="Times New Roman" w:cs="Times New Roman"/>
          <w:sz w:val="24"/>
          <w:szCs w:val="24"/>
          <w:lang w:eastAsia="pl-PL"/>
        </w:rPr>
        <w:t xml:space="preserve"> </w:t>
      </w:r>
      <w:proofErr w:type="spellStart"/>
      <w:r w:rsidRPr="000571A3">
        <w:rPr>
          <w:rFonts w:ascii="Times New Roman" w:eastAsia="Times New Roman" w:hAnsi="Times New Roman" w:cs="Times New Roman"/>
          <w:sz w:val="24"/>
          <w:szCs w:val="24"/>
          <w:lang w:eastAsia="pl-PL"/>
        </w:rPr>
        <w:t>Financjal</w:t>
      </w:r>
      <w:proofErr w:type="spellEnd"/>
      <w:r w:rsidRPr="000571A3">
        <w:rPr>
          <w:rFonts w:ascii="Times New Roman" w:eastAsia="Times New Roman" w:hAnsi="Times New Roman" w:cs="Times New Roman"/>
          <w:sz w:val="24"/>
          <w:szCs w:val="24"/>
          <w:lang w:eastAsia="pl-PL"/>
        </w:rPr>
        <w:t xml:space="preserve"> </w:t>
      </w:r>
      <w:proofErr w:type="spellStart"/>
      <w:r w:rsidRPr="000571A3">
        <w:rPr>
          <w:rFonts w:ascii="Times New Roman" w:eastAsia="Times New Roman" w:hAnsi="Times New Roman" w:cs="Times New Roman"/>
          <w:sz w:val="24"/>
          <w:szCs w:val="24"/>
          <w:lang w:eastAsia="pl-PL"/>
        </w:rPr>
        <w:t>Sevices</w:t>
      </w:r>
      <w:proofErr w:type="spellEnd"/>
      <w:r w:rsidRPr="000571A3">
        <w:rPr>
          <w:rFonts w:ascii="Times New Roman" w:eastAsia="Times New Roman" w:hAnsi="Times New Roman" w:cs="Times New Roman"/>
          <w:sz w:val="24"/>
          <w:szCs w:val="24"/>
          <w:lang w:eastAsia="pl-PL"/>
        </w:rPr>
        <w:t xml:space="preserve"> Poland Sp. z o.o. 9. Informacja dot. Spłaconego kredytu za Centrum Administracji. 10.Wykaz wycen nieruchomości Przedsiębiorstwa Miejskiego MZUM.PL S.A. 11.KRS. 12. REGON 13. Zaświadczenie oddziału ZUS potwierdzające, że Zamawiający nie zalega z opłacaniem składek; 14. Zaświadczenie naczelnika Urzędu Skarbowego potwierdzające, że Zamawiający nie zalega z opłacaniem składek na </w:t>
      </w:r>
      <w:proofErr w:type="spellStart"/>
      <w:r w:rsidRPr="000571A3">
        <w:rPr>
          <w:rFonts w:ascii="Times New Roman" w:eastAsia="Times New Roman" w:hAnsi="Times New Roman" w:cs="Times New Roman"/>
          <w:sz w:val="24"/>
          <w:szCs w:val="24"/>
          <w:lang w:eastAsia="pl-PL"/>
        </w:rPr>
        <w:t>ubez</w:t>
      </w:r>
      <w:proofErr w:type="spellEnd"/>
      <w:r w:rsidRPr="000571A3">
        <w:rPr>
          <w:rFonts w:ascii="Times New Roman" w:eastAsia="Times New Roman" w:hAnsi="Times New Roman" w:cs="Times New Roman"/>
          <w:sz w:val="24"/>
          <w:szCs w:val="24"/>
          <w:lang w:eastAsia="pl-PL"/>
        </w:rPr>
        <w:t xml:space="preserve">. zdrowotne i społeczne. Do pisemnego wniosku o udostępnienie </w:t>
      </w:r>
      <w:proofErr w:type="spellStart"/>
      <w:r w:rsidRPr="000571A3">
        <w:rPr>
          <w:rFonts w:ascii="Times New Roman" w:eastAsia="Times New Roman" w:hAnsi="Times New Roman" w:cs="Times New Roman"/>
          <w:sz w:val="24"/>
          <w:szCs w:val="24"/>
          <w:lang w:eastAsia="pl-PL"/>
        </w:rPr>
        <w:t>w.w</w:t>
      </w:r>
      <w:proofErr w:type="spellEnd"/>
      <w:r w:rsidRPr="000571A3">
        <w:rPr>
          <w:rFonts w:ascii="Times New Roman" w:eastAsia="Times New Roman" w:hAnsi="Times New Roman" w:cs="Times New Roman"/>
          <w:sz w:val="24"/>
          <w:szCs w:val="24"/>
          <w:lang w:eastAsia="pl-PL"/>
        </w:rPr>
        <w:t xml:space="preserve"> dokumentów należy dołączyć oświadczenie o nieujawnianiu informacji przekazanych Wykonawcy przez MZUM.PL S.A., w związku z prowadzonym postępowaniem. Informacje te posiadają wartość gospodarczą, a w związku z tym stanowią tajemnicę przedsiębiorstwa. Oświadczenie stanowi załącznik nr 5 do SIWZ. Wnioski można składać osobiście w siedzibie Zamawiającego, lub w formie przesyłki listowej do dnia 18.03.2013 roku. Zamawiający zgodnie z art. 144 ust. 1 ustawy </w:t>
      </w:r>
      <w:proofErr w:type="spellStart"/>
      <w:r w:rsidRPr="000571A3">
        <w:rPr>
          <w:rFonts w:ascii="Times New Roman" w:eastAsia="Times New Roman" w:hAnsi="Times New Roman" w:cs="Times New Roman"/>
          <w:sz w:val="24"/>
          <w:szCs w:val="24"/>
          <w:lang w:eastAsia="pl-PL"/>
        </w:rPr>
        <w:t>Pzp</w:t>
      </w:r>
      <w:proofErr w:type="spellEnd"/>
      <w:r w:rsidRPr="000571A3">
        <w:rPr>
          <w:rFonts w:ascii="Times New Roman" w:eastAsia="Times New Roman" w:hAnsi="Times New Roman" w:cs="Times New Roman"/>
          <w:sz w:val="24"/>
          <w:szCs w:val="24"/>
          <w:lang w:eastAsia="pl-PL"/>
        </w:rPr>
        <w:t xml:space="preserve"> zastrzega sobie prawo zmiany postanowień zawartej umowy w następujących przypadkach: - w przypadku, kiedy zmiana nie będzie dotyczyć istotnych postanowień umowy - bez ograniczeń, - w pozostałych przypadkach tylko i wyłącznie z przyczyn, których nie można było przewidzieć w chwili zawarcia umowy lub są one korzystne dla zamawiającego. UWAGA: Zamawiający wymaga dołączenia do oferty projektu umowy zawierającej istotne postanowienia, o których mowa w załączniku nr 1 do SIWZ. Zamawiający zastrzega sobie prawo do dokonania zmian w projekcie umowy przedstawionym przez Wykonawcę w odniesieniu do zapisów, których nie określa SIWZ lub są sprzeczne z warunkami SIWZ. Zamawiający zobowiązuje Wykonawców do przedstawienia w ofercie raty kapitałowej wyliczonej zgodnie z założeniami zawartymi w pkt. VIII.1) SIWZ i WIBOR 3M z dnia 26.02.2013r..</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II.1.4) Czy przewiduje się udzielenie zamówień uzupełniających:</w:t>
      </w:r>
      <w:r w:rsidRPr="000571A3">
        <w:rPr>
          <w:rFonts w:ascii="Times New Roman" w:eastAsia="Times New Roman" w:hAnsi="Times New Roman" w:cs="Times New Roman"/>
          <w:sz w:val="24"/>
          <w:szCs w:val="24"/>
          <w:lang w:eastAsia="pl-PL"/>
        </w:rPr>
        <w:t xml:space="preserve"> nie.</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II.1.5) Wspólny Słownik Zamówień (CPV):</w:t>
      </w:r>
      <w:r w:rsidRPr="000571A3">
        <w:rPr>
          <w:rFonts w:ascii="Times New Roman" w:eastAsia="Times New Roman" w:hAnsi="Times New Roman" w:cs="Times New Roman"/>
          <w:sz w:val="24"/>
          <w:szCs w:val="24"/>
          <w:lang w:eastAsia="pl-PL"/>
        </w:rPr>
        <w:t xml:space="preserve"> 66.00.00.00-0.</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II.1.6) Czy dopuszcza się złożenie oferty częściowej:</w:t>
      </w:r>
      <w:r w:rsidRPr="000571A3">
        <w:rPr>
          <w:rFonts w:ascii="Times New Roman" w:eastAsia="Times New Roman" w:hAnsi="Times New Roman" w:cs="Times New Roman"/>
          <w:sz w:val="24"/>
          <w:szCs w:val="24"/>
          <w:lang w:eastAsia="pl-PL"/>
        </w:rPr>
        <w:t xml:space="preserve"> nie.</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II.1.7) Czy dopuszcza się złożenie oferty wariantowej:</w:t>
      </w:r>
      <w:r w:rsidRPr="000571A3">
        <w:rPr>
          <w:rFonts w:ascii="Times New Roman" w:eastAsia="Times New Roman" w:hAnsi="Times New Roman" w:cs="Times New Roman"/>
          <w:sz w:val="24"/>
          <w:szCs w:val="24"/>
          <w:lang w:eastAsia="pl-PL"/>
        </w:rPr>
        <w:t xml:space="preserve"> nie.</w:t>
      </w:r>
    </w:p>
    <w:p w:rsidR="000571A3" w:rsidRPr="000571A3" w:rsidRDefault="000571A3" w:rsidP="000571A3">
      <w:pPr>
        <w:spacing w:after="0" w:line="240" w:lineRule="auto"/>
        <w:rPr>
          <w:rFonts w:ascii="Times New Roman" w:eastAsia="Times New Roman" w:hAnsi="Times New Roman" w:cs="Times New Roman"/>
          <w:sz w:val="24"/>
          <w:szCs w:val="24"/>
          <w:lang w:eastAsia="pl-PL"/>
        </w:rPr>
      </w:pP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II.2) CZAS TRWANIA ZAMÓWIENIA LUB TERMIN WYKONANIA:</w:t>
      </w:r>
      <w:r w:rsidRPr="000571A3">
        <w:rPr>
          <w:rFonts w:ascii="Times New Roman" w:eastAsia="Times New Roman" w:hAnsi="Times New Roman" w:cs="Times New Roman"/>
          <w:sz w:val="24"/>
          <w:szCs w:val="24"/>
          <w:lang w:eastAsia="pl-PL"/>
        </w:rPr>
        <w:t xml:space="preserve"> Okres w miesiącach: 36.</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SEKCJA III: INFORMACJE O CHARAKTERZE PRAWNYM, EKONOMICZNYM, FINANSOWYM I TECHNICZNYM</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III.1) WADIUM</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Informacja na temat wadium:</w:t>
      </w:r>
      <w:r w:rsidRPr="000571A3">
        <w:rPr>
          <w:rFonts w:ascii="Times New Roman" w:eastAsia="Times New Roman" w:hAnsi="Times New Roman" w:cs="Times New Roman"/>
          <w:sz w:val="24"/>
          <w:szCs w:val="24"/>
          <w:lang w:eastAsia="pl-PL"/>
        </w:rPr>
        <w:t xml:space="preserve"> Zamawiający żąda od Wykonawców wniesienia wadium w wysokości 10.000,00 PLN</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III.2) ZALICZKI</w:t>
      </w:r>
    </w:p>
    <w:p w:rsidR="000571A3" w:rsidRPr="000571A3" w:rsidRDefault="000571A3" w:rsidP="000571A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Czy przewiduje się udzielenie zaliczek na poczet wykonania zamówienia:</w:t>
      </w:r>
      <w:r w:rsidRPr="000571A3">
        <w:rPr>
          <w:rFonts w:ascii="Times New Roman" w:eastAsia="Times New Roman" w:hAnsi="Times New Roman" w:cs="Times New Roman"/>
          <w:sz w:val="24"/>
          <w:szCs w:val="24"/>
          <w:lang w:eastAsia="pl-PL"/>
        </w:rPr>
        <w:t xml:space="preserve"> nie</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571A3" w:rsidRPr="000571A3" w:rsidRDefault="000571A3" w:rsidP="000571A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571A3" w:rsidRPr="000571A3" w:rsidRDefault="000571A3" w:rsidP="000571A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Opis sposobu dokonywania oceny spełniania tego warunku</w:t>
      </w:r>
    </w:p>
    <w:p w:rsidR="000571A3" w:rsidRPr="000571A3" w:rsidRDefault="000571A3" w:rsidP="000571A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Warunek będzie spełniony jeżeli Wykonawca posiada uprawnienia do wykonywania określonej działalności lub czynności, jeżeli przepisy prawa nakładają obowiązek ich posiadania</w:t>
      </w:r>
    </w:p>
    <w:p w:rsidR="000571A3" w:rsidRPr="000571A3" w:rsidRDefault="000571A3" w:rsidP="000571A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III.3.2) Wiedza i doświadczenie</w:t>
      </w:r>
    </w:p>
    <w:p w:rsidR="000571A3" w:rsidRPr="000571A3" w:rsidRDefault="000571A3" w:rsidP="000571A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Opis sposobu dokonywania oceny spełniania tego warunku</w:t>
      </w:r>
    </w:p>
    <w:p w:rsidR="000571A3" w:rsidRPr="000571A3" w:rsidRDefault="000571A3" w:rsidP="000571A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 xml:space="preserve">Warunek będzie spełniony jeżeli Wykonawca posiada niezbędną wiedzę i doświadczenie (art. 22 ust. 1 pkt 2 ustawy </w:t>
      </w:r>
      <w:proofErr w:type="spellStart"/>
      <w:r w:rsidRPr="000571A3">
        <w:rPr>
          <w:rFonts w:ascii="Times New Roman" w:eastAsia="Times New Roman" w:hAnsi="Times New Roman" w:cs="Times New Roman"/>
          <w:sz w:val="24"/>
          <w:szCs w:val="24"/>
          <w:lang w:eastAsia="pl-PL"/>
        </w:rPr>
        <w:t>Pzp</w:t>
      </w:r>
      <w:proofErr w:type="spellEnd"/>
      <w:r w:rsidRPr="000571A3">
        <w:rPr>
          <w:rFonts w:ascii="Times New Roman" w:eastAsia="Times New Roman" w:hAnsi="Times New Roman" w:cs="Times New Roman"/>
          <w:sz w:val="24"/>
          <w:szCs w:val="24"/>
          <w:lang w:eastAsia="pl-PL"/>
        </w:rPr>
        <w:t>)</w:t>
      </w:r>
    </w:p>
    <w:p w:rsidR="000571A3" w:rsidRPr="000571A3" w:rsidRDefault="000571A3" w:rsidP="000571A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III.3.3) Potencjał techniczny</w:t>
      </w:r>
    </w:p>
    <w:p w:rsidR="000571A3" w:rsidRPr="000571A3" w:rsidRDefault="000571A3" w:rsidP="000571A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Opis sposobu dokonywania oceny spełniania tego warunku</w:t>
      </w:r>
    </w:p>
    <w:p w:rsidR="000571A3" w:rsidRPr="000571A3" w:rsidRDefault="000571A3" w:rsidP="000571A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 xml:space="preserve">Warunek będzie spełniony jeżeli Wykonawca dysponuje potencjałem technicznym niezbędnym do wykonania zamówienia (art. 22 ust. 1 pkt 3 ustawy </w:t>
      </w:r>
      <w:proofErr w:type="spellStart"/>
      <w:r w:rsidRPr="000571A3">
        <w:rPr>
          <w:rFonts w:ascii="Times New Roman" w:eastAsia="Times New Roman" w:hAnsi="Times New Roman" w:cs="Times New Roman"/>
          <w:sz w:val="24"/>
          <w:szCs w:val="24"/>
          <w:lang w:eastAsia="pl-PL"/>
        </w:rPr>
        <w:t>Pzp</w:t>
      </w:r>
      <w:proofErr w:type="spellEnd"/>
      <w:r w:rsidRPr="000571A3">
        <w:rPr>
          <w:rFonts w:ascii="Times New Roman" w:eastAsia="Times New Roman" w:hAnsi="Times New Roman" w:cs="Times New Roman"/>
          <w:sz w:val="24"/>
          <w:szCs w:val="24"/>
          <w:lang w:eastAsia="pl-PL"/>
        </w:rPr>
        <w:t>.)</w:t>
      </w:r>
    </w:p>
    <w:p w:rsidR="000571A3" w:rsidRPr="000571A3" w:rsidRDefault="000571A3" w:rsidP="000571A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III.3.4) Osoby zdolne do wykonania zamówienia</w:t>
      </w:r>
    </w:p>
    <w:p w:rsidR="000571A3" w:rsidRPr="000571A3" w:rsidRDefault="000571A3" w:rsidP="000571A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Opis sposobu dokonywania oceny spełniania tego warunku</w:t>
      </w:r>
    </w:p>
    <w:p w:rsidR="000571A3" w:rsidRPr="000571A3" w:rsidRDefault="000571A3" w:rsidP="000571A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 xml:space="preserve">Warunek będzie spełniony jeżeli Wykonawca dysponuje osobami zdolnymi do </w:t>
      </w:r>
      <w:proofErr w:type="spellStart"/>
      <w:r w:rsidRPr="000571A3">
        <w:rPr>
          <w:rFonts w:ascii="Times New Roman" w:eastAsia="Times New Roman" w:hAnsi="Times New Roman" w:cs="Times New Roman"/>
          <w:sz w:val="24"/>
          <w:szCs w:val="24"/>
          <w:lang w:eastAsia="pl-PL"/>
        </w:rPr>
        <w:t>wykonaniaz</w:t>
      </w:r>
      <w:proofErr w:type="spellEnd"/>
      <w:r w:rsidRPr="000571A3">
        <w:rPr>
          <w:rFonts w:ascii="Times New Roman" w:eastAsia="Times New Roman" w:hAnsi="Times New Roman" w:cs="Times New Roman"/>
          <w:sz w:val="24"/>
          <w:szCs w:val="24"/>
          <w:lang w:eastAsia="pl-PL"/>
        </w:rPr>
        <w:t xml:space="preserve"> zamówienia (art. 22 ust. 1 pkt 3 ustawy </w:t>
      </w:r>
      <w:proofErr w:type="spellStart"/>
      <w:r w:rsidRPr="000571A3">
        <w:rPr>
          <w:rFonts w:ascii="Times New Roman" w:eastAsia="Times New Roman" w:hAnsi="Times New Roman" w:cs="Times New Roman"/>
          <w:sz w:val="24"/>
          <w:szCs w:val="24"/>
          <w:lang w:eastAsia="pl-PL"/>
        </w:rPr>
        <w:t>Pzp</w:t>
      </w:r>
      <w:proofErr w:type="spellEnd"/>
      <w:r w:rsidRPr="000571A3">
        <w:rPr>
          <w:rFonts w:ascii="Times New Roman" w:eastAsia="Times New Roman" w:hAnsi="Times New Roman" w:cs="Times New Roman"/>
          <w:sz w:val="24"/>
          <w:szCs w:val="24"/>
          <w:lang w:eastAsia="pl-PL"/>
        </w:rPr>
        <w:t>.)</w:t>
      </w:r>
    </w:p>
    <w:p w:rsidR="000571A3" w:rsidRPr="000571A3" w:rsidRDefault="000571A3" w:rsidP="000571A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III.3.5) Sytuacja ekonomiczna i finansowa</w:t>
      </w:r>
    </w:p>
    <w:p w:rsidR="000571A3" w:rsidRPr="000571A3" w:rsidRDefault="000571A3" w:rsidP="000571A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Opis sposobu dokonywania oceny spełniania tego warunku</w:t>
      </w:r>
    </w:p>
    <w:p w:rsidR="000571A3" w:rsidRPr="000571A3" w:rsidRDefault="000571A3" w:rsidP="000571A3">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lastRenderedPageBreak/>
        <w:t xml:space="preserve">Warunek będzie spełniony jeżeli Wykonawca znajduje się w sytuacji ekonomicznej i finansowej zapewniającej wykonanie zamówienia (art. 22 ust. 1 pkt 4 ustawy </w:t>
      </w:r>
      <w:proofErr w:type="spellStart"/>
      <w:r w:rsidRPr="000571A3">
        <w:rPr>
          <w:rFonts w:ascii="Times New Roman" w:eastAsia="Times New Roman" w:hAnsi="Times New Roman" w:cs="Times New Roman"/>
          <w:sz w:val="24"/>
          <w:szCs w:val="24"/>
          <w:lang w:eastAsia="pl-PL"/>
        </w:rPr>
        <w:t>Pzp</w:t>
      </w:r>
      <w:proofErr w:type="spellEnd"/>
      <w:r w:rsidRPr="000571A3">
        <w:rPr>
          <w:rFonts w:ascii="Times New Roman" w:eastAsia="Times New Roman" w:hAnsi="Times New Roman" w:cs="Times New Roman"/>
          <w:sz w:val="24"/>
          <w:szCs w:val="24"/>
          <w:lang w:eastAsia="pl-PL"/>
        </w:rPr>
        <w:t>.)</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571A3" w:rsidRPr="000571A3" w:rsidRDefault="000571A3" w:rsidP="000571A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0571A3" w:rsidRPr="000571A3" w:rsidRDefault="000571A3" w:rsidP="000571A3">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koncesję, zezwolenie lub licencję</w:t>
      </w:r>
    </w:p>
    <w:p w:rsidR="000571A3" w:rsidRPr="000571A3" w:rsidRDefault="000571A3" w:rsidP="000571A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571A3" w:rsidRPr="000571A3" w:rsidRDefault="000571A3" w:rsidP="000571A3">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oświadczenie o braku podstaw do wykluczenia</w:t>
      </w:r>
    </w:p>
    <w:p w:rsidR="000571A3" w:rsidRPr="000571A3" w:rsidRDefault="000571A3" w:rsidP="000571A3">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0571A3" w:rsidRPr="000571A3" w:rsidRDefault="000571A3" w:rsidP="000571A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III.4.3) Dokumenty podmiotów zagranicznych</w:t>
      </w:r>
    </w:p>
    <w:p w:rsidR="000571A3" w:rsidRPr="000571A3" w:rsidRDefault="000571A3" w:rsidP="000571A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571A3" w:rsidRPr="000571A3" w:rsidRDefault="000571A3" w:rsidP="000571A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III.4.3.1) dokument wystawiony w kraju, w którym ma siedzibę lub miejsce zamieszkania potwierdzający, że:</w:t>
      </w:r>
    </w:p>
    <w:p w:rsidR="000571A3" w:rsidRPr="000571A3" w:rsidRDefault="000571A3" w:rsidP="000571A3">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571A3" w:rsidRPr="000571A3" w:rsidRDefault="000571A3" w:rsidP="000571A3">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571A3" w:rsidRPr="000571A3" w:rsidRDefault="000571A3" w:rsidP="000571A3">
      <w:pPr>
        <w:numPr>
          <w:ilvl w:val="1"/>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lastRenderedPageBreak/>
        <w:t xml:space="preserve">III.7) Czy ogranicza się możliwość ubiegania się o zamówienie publiczne tylko dla wykonawców, u których ponad 50 % pracowników stanowią osoby niepełnosprawne: </w:t>
      </w:r>
      <w:r w:rsidRPr="000571A3">
        <w:rPr>
          <w:rFonts w:ascii="Times New Roman" w:eastAsia="Times New Roman" w:hAnsi="Times New Roman" w:cs="Times New Roman"/>
          <w:sz w:val="24"/>
          <w:szCs w:val="24"/>
          <w:lang w:eastAsia="pl-PL"/>
        </w:rPr>
        <w:t>nie</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sz w:val="24"/>
          <w:szCs w:val="24"/>
          <w:lang w:eastAsia="pl-PL"/>
        </w:rPr>
        <w:t>SEKCJA IV: PROCEDURA</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IV.1) TRYB UDZIELENIA ZAMÓWIENIA</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IV.1.1) Tryb udzielenia zamówienia:</w:t>
      </w:r>
      <w:r w:rsidRPr="000571A3">
        <w:rPr>
          <w:rFonts w:ascii="Times New Roman" w:eastAsia="Times New Roman" w:hAnsi="Times New Roman" w:cs="Times New Roman"/>
          <w:sz w:val="24"/>
          <w:szCs w:val="24"/>
          <w:lang w:eastAsia="pl-PL"/>
        </w:rPr>
        <w:t xml:space="preserve"> przetarg nieograniczony.</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IV.2) KRYTERIA OCENY OFERT</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 xml:space="preserve">IV.2.1) Kryteria oceny ofert: </w:t>
      </w:r>
      <w:r w:rsidRPr="000571A3">
        <w:rPr>
          <w:rFonts w:ascii="Times New Roman" w:eastAsia="Times New Roman" w:hAnsi="Times New Roman" w:cs="Times New Roman"/>
          <w:sz w:val="24"/>
          <w:szCs w:val="24"/>
          <w:lang w:eastAsia="pl-PL"/>
        </w:rPr>
        <w:t>najniższa cena.</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IV.2.2) Czy przeprowadzona będzie aukcja elektroniczna:</w:t>
      </w:r>
      <w:r w:rsidRPr="000571A3">
        <w:rPr>
          <w:rFonts w:ascii="Times New Roman" w:eastAsia="Times New Roman" w:hAnsi="Times New Roman" w:cs="Times New Roman"/>
          <w:sz w:val="24"/>
          <w:szCs w:val="24"/>
          <w:lang w:eastAsia="pl-PL"/>
        </w:rPr>
        <w:t xml:space="preserve"> nie.</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IV.3) ZMIANA UMOWY</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0571A3">
        <w:rPr>
          <w:rFonts w:ascii="Times New Roman" w:eastAsia="Times New Roman" w:hAnsi="Times New Roman" w:cs="Times New Roman"/>
          <w:sz w:val="24"/>
          <w:szCs w:val="24"/>
          <w:lang w:eastAsia="pl-PL"/>
        </w:rPr>
        <w:t>nie</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IV.4) INFORMACJE ADMINISTRACYJNE</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IV.4.1)</w:t>
      </w:r>
      <w:r w:rsidRPr="000571A3">
        <w:rPr>
          <w:rFonts w:ascii="Times New Roman" w:eastAsia="Times New Roman" w:hAnsi="Times New Roman" w:cs="Times New Roman"/>
          <w:sz w:val="24"/>
          <w:szCs w:val="24"/>
          <w:lang w:eastAsia="pl-PL"/>
        </w:rPr>
        <w:t> </w:t>
      </w:r>
      <w:r w:rsidRPr="000571A3">
        <w:rPr>
          <w:rFonts w:ascii="Times New Roman" w:eastAsia="Times New Roman" w:hAnsi="Times New Roman" w:cs="Times New Roman"/>
          <w:b/>
          <w:bCs/>
          <w:sz w:val="24"/>
          <w:szCs w:val="24"/>
          <w:lang w:eastAsia="pl-PL"/>
        </w:rPr>
        <w:t>Adres strony internetowej, na której jest dostępna specyfikacja istotnych warunków zamówienia:</w:t>
      </w:r>
      <w:r w:rsidRPr="000571A3">
        <w:rPr>
          <w:rFonts w:ascii="Times New Roman" w:eastAsia="Times New Roman" w:hAnsi="Times New Roman" w:cs="Times New Roman"/>
          <w:sz w:val="24"/>
          <w:szCs w:val="24"/>
          <w:lang w:eastAsia="pl-PL"/>
        </w:rPr>
        <w:t xml:space="preserve"> www.mzum.pl</w:t>
      </w:r>
      <w:r w:rsidRPr="000571A3">
        <w:rPr>
          <w:rFonts w:ascii="Times New Roman" w:eastAsia="Times New Roman" w:hAnsi="Times New Roman" w:cs="Times New Roman"/>
          <w:sz w:val="24"/>
          <w:szCs w:val="24"/>
          <w:lang w:eastAsia="pl-PL"/>
        </w:rPr>
        <w:br/>
      </w:r>
      <w:r w:rsidRPr="000571A3">
        <w:rPr>
          <w:rFonts w:ascii="Times New Roman" w:eastAsia="Times New Roman" w:hAnsi="Times New Roman" w:cs="Times New Roman"/>
          <w:b/>
          <w:bCs/>
          <w:sz w:val="24"/>
          <w:szCs w:val="24"/>
          <w:lang w:eastAsia="pl-PL"/>
        </w:rPr>
        <w:t>Specyfikację istotnych warunków zamówienia można uzyskać pod adresem:</w:t>
      </w:r>
      <w:r w:rsidRPr="000571A3">
        <w:rPr>
          <w:rFonts w:ascii="Times New Roman" w:eastAsia="Times New Roman" w:hAnsi="Times New Roman" w:cs="Times New Roman"/>
          <w:sz w:val="24"/>
          <w:szCs w:val="24"/>
          <w:lang w:eastAsia="pl-PL"/>
        </w:rPr>
        <w:t xml:space="preserve"> Przedsiębiorstwo Miejskie MZUM.PL S.A. ul. Aleja Zagłębia Dąbrowskiego 15.</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IV.4.4) Termin składania wniosków o dopuszczenie do udziału w postępowaniu lub ofert:</w:t>
      </w:r>
      <w:r w:rsidRPr="000571A3">
        <w:rPr>
          <w:rFonts w:ascii="Times New Roman" w:eastAsia="Times New Roman" w:hAnsi="Times New Roman" w:cs="Times New Roman"/>
          <w:sz w:val="24"/>
          <w:szCs w:val="24"/>
          <w:lang w:eastAsia="pl-PL"/>
        </w:rPr>
        <w:t xml:space="preserve"> 29.03.2013 godzina 09:00, miejsce: Przedsiębiorstwo Miejskie MZUM.PL S.A. ul. Aleja Zagłębia Dąbrowskiego 15 pok. nr 1.</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IV.4.5) Termin związania ofertą:</w:t>
      </w:r>
      <w:r w:rsidRPr="000571A3">
        <w:rPr>
          <w:rFonts w:ascii="Times New Roman" w:eastAsia="Times New Roman" w:hAnsi="Times New Roman" w:cs="Times New Roman"/>
          <w:sz w:val="24"/>
          <w:szCs w:val="24"/>
          <w:lang w:eastAsia="pl-PL"/>
        </w:rPr>
        <w:t xml:space="preserve"> okres w dniach: 30 (od ostatecznego terminu składania ofert).</w:t>
      </w:r>
    </w:p>
    <w:p w:rsidR="000571A3" w:rsidRPr="000571A3" w:rsidRDefault="000571A3" w:rsidP="000571A3">
      <w:pPr>
        <w:spacing w:before="100" w:beforeAutospacing="1" w:after="100" w:afterAutospacing="1" w:line="240" w:lineRule="auto"/>
        <w:rPr>
          <w:rFonts w:ascii="Times New Roman" w:eastAsia="Times New Roman" w:hAnsi="Times New Roman" w:cs="Times New Roman"/>
          <w:sz w:val="24"/>
          <w:szCs w:val="24"/>
          <w:lang w:eastAsia="pl-PL"/>
        </w:rPr>
      </w:pPr>
      <w:r w:rsidRPr="000571A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571A3">
        <w:rPr>
          <w:rFonts w:ascii="Times New Roman" w:eastAsia="Times New Roman" w:hAnsi="Times New Roman" w:cs="Times New Roman"/>
          <w:sz w:val="24"/>
          <w:szCs w:val="24"/>
          <w:lang w:eastAsia="pl-PL"/>
        </w:rPr>
        <w:t>nie</w:t>
      </w:r>
    </w:p>
    <w:p w:rsidR="000571A3" w:rsidRPr="000571A3" w:rsidRDefault="000571A3" w:rsidP="000571A3">
      <w:pPr>
        <w:spacing w:after="0" w:line="240" w:lineRule="auto"/>
        <w:rPr>
          <w:rFonts w:ascii="Times New Roman" w:eastAsia="Times New Roman" w:hAnsi="Times New Roman" w:cs="Times New Roman"/>
          <w:sz w:val="24"/>
          <w:szCs w:val="24"/>
          <w:lang w:eastAsia="pl-PL"/>
        </w:rPr>
      </w:pPr>
    </w:p>
    <w:p w:rsidR="00FB1AA5" w:rsidRDefault="00FB1AA5">
      <w:bookmarkStart w:id="0" w:name="_GoBack"/>
      <w:bookmarkEnd w:id="0"/>
    </w:p>
    <w:sectPr w:rsidR="00FB1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42C"/>
    <w:multiLevelType w:val="multilevel"/>
    <w:tmpl w:val="3D042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6324A"/>
    <w:multiLevelType w:val="multilevel"/>
    <w:tmpl w:val="E0582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74503"/>
    <w:multiLevelType w:val="multilevel"/>
    <w:tmpl w:val="8C7E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A3"/>
    <w:rsid w:val="000571A3"/>
    <w:rsid w:val="00FB1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2278</Words>
  <Characters>13669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mpodraza</dc:creator>
  <cp:lastModifiedBy>mpodraza</cp:lastModifiedBy>
  <cp:revision>2</cp:revision>
  <cp:lastPrinted>2013-03-08T11:25:00Z</cp:lastPrinted>
  <dcterms:created xsi:type="dcterms:W3CDTF">2013-03-08T11:25:00Z</dcterms:created>
  <dcterms:modified xsi:type="dcterms:W3CDTF">2013-03-08T11:26:00Z</dcterms:modified>
</cp:coreProperties>
</file>