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F57021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F57021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4124E3" w:rsidRDefault="004124E3" w:rsidP="00C55B72">
      <w:pPr>
        <w:pStyle w:val="StandardowyStandardowy1"/>
        <w:spacing w:line="360" w:lineRule="auto"/>
        <w:jc w:val="center"/>
        <w:rPr>
          <w:b/>
          <w:sz w:val="26"/>
          <w:szCs w:val="26"/>
        </w:rPr>
      </w:pPr>
    </w:p>
    <w:p w:rsidR="00242A2C" w:rsidRDefault="00D926F4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27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F65F4F" w:rsidRDefault="00F65F4F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F65F4F" w:rsidRDefault="00F65F4F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B106C4" w:rsidRPr="00B106C4" w:rsidRDefault="00B106C4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242A2C" w:rsidRPr="00A261A7" w:rsidRDefault="00242A2C" w:rsidP="00A261A7">
      <w:pPr>
        <w:autoSpaceDE w:val="0"/>
        <w:ind w:left="330" w:firstLine="46"/>
        <w:jc w:val="both"/>
        <w:rPr>
          <w:b/>
        </w:rPr>
      </w:pPr>
    </w:p>
    <w:p w:rsidR="009F2EA1" w:rsidRDefault="009F2EA1" w:rsidP="00FE7B0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B106C4" w:rsidRDefault="00B106C4" w:rsidP="00FE7B08">
      <w:pPr>
        <w:pStyle w:val="StandardowyStandardowy1"/>
        <w:spacing w:line="240" w:lineRule="auto"/>
        <w:rPr>
          <w:sz w:val="24"/>
          <w:szCs w:val="24"/>
        </w:rPr>
      </w:pPr>
    </w:p>
    <w:p w:rsidR="00B106C4" w:rsidRPr="00C65304" w:rsidRDefault="00B106C4" w:rsidP="00FE7B08">
      <w:pPr>
        <w:pStyle w:val="StandardowyStandardowy1"/>
        <w:spacing w:line="240" w:lineRule="auto"/>
        <w:rPr>
          <w:b/>
          <w:sz w:val="24"/>
          <w:szCs w:val="24"/>
        </w:rPr>
      </w:pPr>
      <w:r w:rsidRPr="00C65304">
        <w:rPr>
          <w:b/>
          <w:sz w:val="24"/>
          <w:szCs w:val="24"/>
        </w:rPr>
        <w:t>Pytanie nr 1:</w:t>
      </w:r>
    </w:p>
    <w:p w:rsidR="00136D61" w:rsidRPr="004D7258" w:rsidRDefault="009A4FB5" w:rsidP="004D7258">
      <w:pPr>
        <w:jc w:val="both"/>
      </w:pPr>
      <w:r>
        <w:t xml:space="preserve">W zestawieniu ślusarki okiennej - rys. MZUM-JP-PW-AR-11. widnieje jedna sztuka kurtyn p.poż., natomiast na rzucie parteru – rys.MZUM-JP-PW-AR-01 znajdują się dwie sztuki. </w:t>
      </w:r>
      <w:r w:rsidRPr="004D7258">
        <w:t>Prosimy o wyjaśnienie rozbieżności.</w:t>
      </w:r>
    </w:p>
    <w:p w:rsidR="009A4FB5" w:rsidRPr="004D7258" w:rsidRDefault="00136D61" w:rsidP="004D7258">
      <w:pPr>
        <w:jc w:val="both"/>
        <w:rPr>
          <w:b/>
        </w:rPr>
      </w:pPr>
      <w:r w:rsidRPr="004D7258">
        <w:rPr>
          <w:b/>
        </w:rPr>
        <w:t>Odpowiedź:</w:t>
      </w:r>
    </w:p>
    <w:p w:rsidR="009A4FB5" w:rsidRPr="004D7258" w:rsidRDefault="004D7258" w:rsidP="00D926F4">
      <w:pPr>
        <w:suppressAutoHyphens w:val="0"/>
        <w:spacing w:line="276" w:lineRule="auto"/>
        <w:rPr>
          <w:rFonts w:eastAsia="Calibri"/>
          <w:lang w:eastAsia="en-US"/>
        </w:rPr>
      </w:pPr>
      <w:r w:rsidRPr="004D7258">
        <w:rPr>
          <w:rFonts w:eastAsia="Calibri"/>
          <w:lang w:eastAsia="en-US"/>
        </w:rPr>
        <w:t>W projekcie jest 1 kurtyna p.poż.</w:t>
      </w:r>
    </w:p>
    <w:p w:rsidR="00F65F4F" w:rsidRDefault="00F65F4F" w:rsidP="00D926F4">
      <w:pPr>
        <w:pStyle w:val="StandardowyStandardowy1"/>
        <w:spacing w:line="240" w:lineRule="auto"/>
        <w:rPr>
          <w:b/>
          <w:sz w:val="24"/>
          <w:szCs w:val="24"/>
        </w:rPr>
      </w:pPr>
    </w:p>
    <w:p w:rsidR="009A4FB5" w:rsidRPr="004D7258" w:rsidRDefault="009A4FB5" w:rsidP="00D926F4">
      <w:pPr>
        <w:pStyle w:val="StandardowyStandardowy1"/>
        <w:spacing w:line="240" w:lineRule="auto"/>
        <w:rPr>
          <w:b/>
          <w:sz w:val="24"/>
          <w:szCs w:val="24"/>
        </w:rPr>
      </w:pPr>
      <w:r w:rsidRPr="004D7258">
        <w:rPr>
          <w:b/>
          <w:sz w:val="24"/>
          <w:szCs w:val="24"/>
        </w:rPr>
        <w:t>Pytanie nr 2:</w:t>
      </w:r>
    </w:p>
    <w:p w:rsidR="009A4FB5" w:rsidRPr="004D7258" w:rsidRDefault="009A4FB5" w:rsidP="004D7258">
      <w:pPr>
        <w:jc w:val="both"/>
      </w:pPr>
      <w:r w:rsidRPr="004D7258">
        <w:t>Prosimy o dokładniejszą specyfikację dotyczącą pozycji R1 i R2 z zestawienia ślusarki okiennej rys. MZUM-JP-PW-AR-11. Jakie jest wymagane Umax dla tych przegród? Czy zewnętrzna żaluzja ma być stała?</w:t>
      </w:r>
    </w:p>
    <w:p w:rsidR="009A4FB5" w:rsidRPr="004D7258" w:rsidRDefault="004D7258" w:rsidP="004D7258">
      <w:pPr>
        <w:jc w:val="both"/>
        <w:rPr>
          <w:b/>
        </w:rPr>
      </w:pPr>
      <w:r w:rsidRPr="004D7258">
        <w:rPr>
          <w:b/>
        </w:rPr>
        <w:t>Odpowiedź:</w:t>
      </w:r>
    </w:p>
    <w:p w:rsidR="004D7258" w:rsidRDefault="004D7258" w:rsidP="00D926F4">
      <w:pPr>
        <w:suppressAutoHyphens w:val="0"/>
        <w:spacing w:line="276" w:lineRule="auto"/>
        <w:rPr>
          <w:rFonts w:eastAsia="Calibri"/>
          <w:lang w:eastAsia="en-US"/>
        </w:rPr>
      </w:pPr>
      <w:r w:rsidRPr="004D7258">
        <w:rPr>
          <w:rFonts w:eastAsia="Calibri"/>
          <w:lang w:eastAsia="en-US"/>
        </w:rPr>
        <w:t>Umax jak dla pozostałej ślusarki okiennej. Żaluzja ma być stała.</w:t>
      </w:r>
    </w:p>
    <w:p w:rsidR="00F65F4F" w:rsidRDefault="00F65F4F" w:rsidP="00D926F4">
      <w:pPr>
        <w:suppressAutoHyphens w:val="0"/>
        <w:spacing w:line="276" w:lineRule="auto"/>
        <w:rPr>
          <w:b/>
        </w:rPr>
      </w:pPr>
    </w:p>
    <w:p w:rsidR="004D7258" w:rsidRDefault="009A4FB5" w:rsidP="00D926F4">
      <w:pPr>
        <w:suppressAutoHyphens w:val="0"/>
        <w:spacing w:line="276" w:lineRule="auto"/>
        <w:rPr>
          <w:rFonts w:eastAsia="Calibri"/>
          <w:lang w:eastAsia="en-US"/>
        </w:rPr>
      </w:pPr>
      <w:r>
        <w:rPr>
          <w:b/>
        </w:rPr>
        <w:t>Pytanie nr 3</w:t>
      </w:r>
      <w:r w:rsidRPr="00C65304">
        <w:rPr>
          <w:b/>
        </w:rPr>
        <w:t>:</w:t>
      </w:r>
    </w:p>
    <w:p w:rsidR="009A4FB5" w:rsidRDefault="009A4FB5" w:rsidP="00F65F4F">
      <w:pPr>
        <w:suppressAutoHyphens w:val="0"/>
        <w:spacing w:line="276" w:lineRule="auto"/>
        <w:jc w:val="both"/>
      </w:pPr>
      <w:r>
        <w:t>Prosimy o informację jakim parametrem technicznym, kierować się przy wycenie ślusarki okiennej , przy wypełnieniu okien zestawem dwuszybowym nie jest możliwy do osiągnięcia U =0,9W/m2K.</w:t>
      </w:r>
    </w:p>
    <w:p w:rsidR="004D7258" w:rsidRPr="004D7258" w:rsidRDefault="004D7258" w:rsidP="00D926F4">
      <w:pPr>
        <w:jc w:val="both"/>
        <w:rPr>
          <w:b/>
        </w:rPr>
      </w:pPr>
      <w:r w:rsidRPr="004D7258">
        <w:rPr>
          <w:b/>
        </w:rPr>
        <w:t>Odpowiedź:</w:t>
      </w:r>
    </w:p>
    <w:p w:rsidR="00F65F4F" w:rsidRDefault="00D926F4" w:rsidP="00F65F4F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D926F4">
        <w:rPr>
          <w:rFonts w:eastAsia="Calibri"/>
          <w:lang w:eastAsia="en-US"/>
        </w:rPr>
        <w:t>Ślusarka musi posiadać  parametr Umax=0,9W/m2K.</w:t>
      </w:r>
    </w:p>
    <w:p w:rsidR="00F65F4F" w:rsidRDefault="00F65F4F" w:rsidP="00F65F4F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65F4F" w:rsidRDefault="009A4FB5" w:rsidP="00F65F4F">
      <w:pPr>
        <w:suppressAutoHyphens w:val="0"/>
        <w:spacing w:line="276" w:lineRule="auto"/>
        <w:rPr>
          <w:rFonts w:eastAsia="Calibri"/>
          <w:lang w:eastAsia="en-US"/>
        </w:rPr>
      </w:pPr>
      <w:r>
        <w:rPr>
          <w:b/>
        </w:rPr>
        <w:t>Pytanie nr 4</w:t>
      </w:r>
      <w:r w:rsidRPr="00C65304">
        <w:rPr>
          <w:b/>
        </w:rPr>
        <w:t>:</w:t>
      </w:r>
    </w:p>
    <w:p w:rsidR="00F65F4F" w:rsidRDefault="009A4FB5" w:rsidP="00F65F4F">
      <w:pPr>
        <w:suppressAutoHyphens w:val="0"/>
        <w:spacing w:line="276" w:lineRule="auto"/>
        <w:rPr>
          <w:rFonts w:eastAsia="Calibri"/>
          <w:lang w:eastAsia="en-US"/>
        </w:rPr>
      </w:pPr>
      <w:r>
        <w:t>Prosimy o informację jaką klasę antywłamaniową przyjąć dla okien określonych symbolami OW1 i OW2 w zestawieniu ślusarki okiennej - rys. MZUM-JP-PW-AR-11.</w:t>
      </w:r>
    </w:p>
    <w:p w:rsidR="00F65F4F" w:rsidRDefault="00D926F4" w:rsidP="00F65F4F">
      <w:pPr>
        <w:suppressAutoHyphens w:val="0"/>
        <w:spacing w:line="276" w:lineRule="auto"/>
        <w:rPr>
          <w:rFonts w:eastAsia="Calibri"/>
          <w:lang w:eastAsia="en-US"/>
        </w:rPr>
      </w:pPr>
      <w:r w:rsidRPr="004D7258">
        <w:rPr>
          <w:b/>
        </w:rPr>
        <w:t>Odpowiedź:</w:t>
      </w:r>
    </w:p>
    <w:p w:rsidR="009A4FB5" w:rsidRPr="00D926F4" w:rsidRDefault="00D926F4" w:rsidP="00F65F4F">
      <w:pPr>
        <w:suppressAutoHyphens w:val="0"/>
        <w:spacing w:line="276" w:lineRule="auto"/>
        <w:rPr>
          <w:rFonts w:eastAsia="Calibri"/>
          <w:lang w:eastAsia="en-US"/>
        </w:rPr>
      </w:pPr>
      <w:r w:rsidRPr="00D926F4">
        <w:rPr>
          <w:rFonts w:eastAsia="Calibri"/>
          <w:lang w:eastAsia="en-US"/>
        </w:rPr>
        <w:t>Okna OW1 i OW2 mają posiadać parametr antywłamaniowości RC4.</w:t>
      </w:r>
    </w:p>
    <w:p w:rsidR="00F65F4F" w:rsidRDefault="00F65F4F" w:rsidP="004D7258">
      <w:pPr>
        <w:pStyle w:val="StandardowyStandardowy1"/>
        <w:spacing w:line="240" w:lineRule="auto"/>
        <w:rPr>
          <w:b/>
          <w:sz w:val="24"/>
          <w:szCs w:val="24"/>
        </w:rPr>
      </w:pPr>
    </w:p>
    <w:p w:rsidR="009A4FB5" w:rsidRPr="00C65304" w:rsidRDefault="009A4FB5" w:rsidP="004D7258">
      <w:pPr>
        <w:pStyle w:val="StandardowyStandardowy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5</w:t>
      </w:r>
      <w:r w:rsidRPr="00C65304">
        <w:rPr>
          <w:b/>
          <w:sz w:val="24"/>
          <w:szCs w:val="24"/>
        </w:rPr>
        <w:t>:</w:t>
      </w:r>
    </w:p>
    <w:p w:rsidR="009A4FB5" w:rsidRDefault="009A4FB5" w:rsidP="004D7258">
      <w:pPr>
        <w:jc w:val="both"/>
      </w:pPr>
      <w:r>
        <w:t>W zestawieniu stolarki drzwiowej –rys.MZUM-JP-PW-AR-12 widnieją drzwi o symbolu D21 w ilości 6 szt., natomiast w dokumentacji, na rzutach nie występują drzwi o takich symbolach. Prosimy o informacje dotyczące lokalizacji w/w drzwi.</w:t>
      </w:r>
    </w:p>
    <w:p w:rsidR="00D926F4" w:rsidRPr="004D7258" w:rsidRDefault="00D926F4" w:rsidP="00D926F4">
      <w:pPr>
        <w:jc w:val="both"/>
        <w:rPr>
          <w:b/>
        </w:rPr>
      </w:pPr>
      <w:r w:rsidRPr="004D7258">
        <w:rPr>
          <w:b/>
        </w:rPr>
        <w:t>Odpowiedź:</w:t>
      </w:r>
    </w:p>
    <w:p w:rsidR="00D926F4" w:rsidRDefault="00D926F4" w:rsidP="00D926F4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D926F4">
        <w:rPr>
          <w:rFonts w:eastAsia="Calibri"/>
          <w:lang w:eastAsia="en-US"/>
        </w:rPr>
        <w:t>W załączeniu przedstawiamy aktualne zestawienie stolarki drzwiowej- rys. MZUM-JP-PW-AR-11 (do uwzględnienia w ofercie).</w:t>
      </w:r>
    </w:p>
    <w:p w:rsidR="00D926F4" w:rsidRDefault="009A4FB5" w:rsidP="00D926F4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b/>
        </w:rPr>
        <w:t>Pytanie nr 6</w:t>
      </w:r>
      <w:r w:rsidRPr="00C65304">
        <w:rPr>
          <w:b/>
        </w:rPr>
        <w:t>:</w:t>
      </w:r>
    </w:p>
    <w:p w:rsidR="009A4FB5" w:rsidRPr="00D926F4" w:rsidRDefault="009A4FB5" w:rsidP="00D926F4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t xml:space="preserve">W przedmiarze przekazanym przez Zamawiającego ujęto drzwi o symbolach D4 i D22, natomiast ani w zestawieniu, ani na rzutach kondygnacji nie widnieją drzwi o takich symbolach. Prosimy o informację dotyczącą lokalizacji w/w drzwi. </w:t>
      </w:r>
    </w:p>
    <w:p w:rsidR="00D926F4" w:rsidRPr="004D7258" w:rsidRDefault="00D926F4" w:rsidP="00D926F4">
      <w:pPr>
        <w:jc w:val="both"/>
        <w:rPr>
          <w:b/>
        </w:rPr>
      </w:pPr>
      <w:r w:rsidRPr="004D7258">
        <w:rPr>
          <w:b/>
        </w:rPr>
        <w:t>Odpowiedź:</w:t>
      </w:r>
    </w:p>
    <w:p w:rsidR="00D926F4" w:rsidRDefault="00D926F4" w:rsidP="00D926F4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D926F4">
        <w:rPr>
          <w:rFonts w:eastAsia="Calibri"/>
          <w:lang w:eastAsia="en-US"/>
        </w:rPr>
        <w:t>W załączeniu przedstawiamy aktualne zestawienie stolarki drzwiowej- rys. MZUM-JP-PW-AR-11 (do uwzględnienia w ofercie).</w:t>
      </w:r>
    </w:p>
    <w:p w:rsidR="00D926F4" w:rsidRDefault="009A4FB5" w:rsidP="00D926F4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b/>
        </w:rPr>
        <w:t>Pytanie nr 7</w:t>
      </w:r>
      <w:r w:rsidRPr="00C65304">
        <w:rPr>
          <w:b/>
        </w:rPr>
        <w:t>:</w:t>
      </w:r>
    </w:p>
    <w:p w:rsidR="009A4FB5" w:rsidRPr="00D926F4" w:rsidRDefault="009A4FB5" w:rsidP="00D926F4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t>Prosimy o informację dotycząca wymiarów okien istniejących, które są przeznaczone do demontażu.</w:t>
      </w:r>
    </w:p>
    <w:p w:rsidR="00D926F4" w:rsidRPr="004D7258" w:rsidRDefault="00D926F4" w:rsidP="00D926F4">
      <w:pPr>
        <w:jc w:val="both"/>
        <w:rPr>
          <w:b/>
        </w:rPr>
      </w:pPr>
      <w:r w:rsidRPr="004D7258">
        <w:rPr>
          <w:b/>
        </w:rPr>
        <w:t>Odpowiedź:</w:t>
      </w:r>
    </w:p>
    <w:p w:rsidR="009A4FB5" w:rsidRPr="00D926F4" w:rsidRDefault="00D926F4" w:rsidP="00D926F4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D926F4">
        <w:rPr>
          <w:rFonts w:eastAsia="Calibri"/>
          <w:lang w:eastAsia="en-US"/>
        </w:rPr>
        <w:t>Wymiary okien istniejących wg załączonej inwentaryzacji budowlanej.</w:t>
      </w:r>
    </w:p>
    <w:p w:rsidR="009A4FB5" w:rsidRPr="00C65304" w:rsidRDefault="009A4FB5" w:rsidP="004D7258">
      <w:pPr>
        <w:pStyle w:val="StandardowyStandardowy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Pytanie nr 8</w:t>
      </w:r>
      <w:r w:rsidRPr="00C65304">
        <w:rPr>
          <w:b/>
          <w:sz w:val="24"/>
          <w:szCs w:val="24"/>
        </w:rPr>
        <w:t>:</w:t>
      </w:r>
    </w:p>
    <w:p w:rsidR="009A4FB5" w:rsidRDefault="009A4FB5" w:rsidP="004D7258">
      <w:pPr>
        <w:jc w:val="both"/>
      </w:pPr>
      <w:r>
        <w:t xml:space="preserve">W związku z krótkim terminem na przygotowanie oferty uprzejmie prosimy o przesunięcie terminu składania ofert do dnia 09.11.2015. </w:t>
      </w:r>
    </w:p>
    <w:p w:rsidR="00634F4E" w:rsidRPr="00C65304" w:rsidRDefault="00634F4E" w:rsidP="004D7258">
      <w:pPr>
        <w:pStyle w:val="StandardowyStandardowy1"/>
        <w:spacing w:line="240" w:lineRule="auto"/>
        <w:rPr>
          <w:b/>
          <w:sz w:val="24"/>
          <w:szCs w:val="24"/>
        </w:rPr>
      </w:pPr>
      <w:r w:rsidRPr="00C65304">
        <w:rPr>
          <w:b/>
          <w:sz w:val="24"/>
          <w:szCs w:val="24"/>
        </w:rPr>
        <w:t xml:space="preserve">Odpowiedź: </w:t>
      </w:r>
    </w:p>
    <w:p w:rsidR="00C65304" w:rsidRDefault="00D926F4" w:rsidP="00B106C4">
      <w:pPr>
        <w:suppressAutoHyphens w:val="0"/>
        <w:jc w:val="both"/>
        <w:rPr>
          <w:lang w:eastAsia="en-US"/>
        </w:rPr>
      </w:pPr>
      <w:r>
        <w:rPr>
          <w:lang w:eastAsia="en-US"/>
        </w:rPr>
        <w:t>Termin składania ofert zostanie przesunięty na dzień 05.11.2015 roku.</w:t>
      </w:r>
    </w:p>
    <w:p w:rsidR="00B672ED" w:rsidRDefault="00B672ED" w:rsidP="006A4780">
      <w:pPr>
        <w:spacing w:line="360" w:lineRule="auto"/>
        <w:rPr>
          <w:lang w:eastAsia="en-US"/>
        </w:rPr>
      </w:pPr>
    </w:p>
    <w:p w:rsidR="00F65F4F" w:rsidRDefault="00F65F4F" w:rsidP="006A4780">
      <w:pPr>
        <w:spacing w:line="360" w:lineRule="auto"/>
        <w:rPr>
          <w:lang w:eastAsia="en-US"/>
        </w:rPr>
      </w:pPr>
    </w:p>
    <w:p w:rsidR="00F65F4F" w:rsidRDefault="00F65F4F" w:rsidP="006A4780">
      <w:pPr>
        <w:spacing w:line="360" w:lineRule="auto"/>
        <w:rPr>
          <w:lang w:eastAsia="en-US"/>
        </w:rPr>
      </w:pPr>
    </w:p>
    <w:p w:rsidR="006A4780" w:rsidRDefault="006A4780" w:rsidP="006A4780">
      <w:pPr>
        <w:spacing w:line="360" w:lineRule="auto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Kierownik Zamawiającego:</w:t>
      </w:r>
    </w:p>
    <w:p w:rsidR="006A4780" w:rsidRPr="0086087F" w:rsidRDefault="00634F4E" w:rsidP="006A4780">
      <w:pPr>
        <w:spacing w:line="360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bookmarkStart w:id="0" w:name="_GoBack"/>
      <w:r w:rsidR="0086087F" w:rsidRPr="0086087F">
        <w:rPr>
          <w:i/>
          <w:lang w:eastAsia="en-US"/>
        </w:rPr>
        <w:t>Tomasz Sołtysik</w:t>
      </w:r>
      <w:bookmarkEnd w:id="0"/>
    </w:p>
    <w:p w:rsidR="006A4780" w:rsidRPr="006A4780" w:rsidRDefault="006A4780">
      <w:pPr>
        <w:spacing w:line="360" w:lineRule="auto"/>
        <w:rPr>
          <w:i/>
          <w:lang w:eastAsia="en-US"/>
        </w:rPr>
      </w:pPr>
    </w:p>
    <w:sectPr w:rsidR="006A4780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21" w:rsidRDefault="00F57021" w:rsidP="00C55B72">
      <w:r>
        <w:separator/>
      </w:r>
    </w:p>
  </w:endnote>
  <w:endnote w:type="continuationSeparator" w:id="0">
    <w:p w:rsidR="00F57021" w:rsidRDefault="00F57021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86087F">
      <w:rPr>
        <w:noProof/>
        <w:sz w:val="18"/>
        <w:szCs w:val="18"/>
      </w:rPr>
      <w:t>2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21" w:rsidRDefault="00F57021" w:rsidP="00C55B72">
      <w:r>
        <w:separator/>
      </w:r>
    </w:p>
  </w:footnote>
  <w:footnote w:type="continuationSeparator" w:id="0">
    <w:p w:rsidR="00F57021" w:rsidRDefault="00F57021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2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2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4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0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5"/>
  </w:num>
  <w:num w:numId="3">
    <w:abstractNumId w:val="58"/>
  </w:num>
  <w:num w:numId="4">
    <w:abstractNumId w:val="34"/>
  </w:num>
  <w:num w:numId="5">
    <w:abstractNumId w:val="8"/>
  </w:num>
  <w:num w:numId="6">
    <w:abstractNumId w:val="45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40"/>
  </w:num>
  <w:num w:numId="12">
    <w:abstractNumId w:val="56"/>
  </w:num>
  <w:num w:numId="13">
    <w:abstractNumId w:val="37"/>
  </w:num>
  <w:num w:numId="14">
    <w:abstractNumId w:val="59"/>
  </w:num>
  <w:num w:numId="15">
    <w:abstractNumId w:val="0"/>
  </w:num>
  <w:num w:numId="16">
    <w:abstractNumId w:val="18"/>
  </w:num>
  <w:num w:numId="17">
    <w:abstractNumId w:val="51"/>
  </w:num>
  <w:num w:numId="18">
    <w:abstractNumId w:val="63"/>
  </w:num>
  <w:num w:numId="19">
    <w:abstractNumId w:val="33"/>
  </w:num>
  <w:num w:numId="2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27"/>
  </w:num>
  <w:num w:numId="25">
    <w:abstractNumId w:val="38"/>
  </w:num>
  <w:num w:numId="26">
    <w:abstractNumId w:val="41"/>
  </w:num>
  <w:num w:numId="27">
    <w:abstractNumId w:val="7"/>
  </w:num>
  <w:num w:numId="28">
    <w:abstractNumId w:val="29"/>
  </w:num>
  <w:num w:numId="29">
    <w:abstractNumId w:val="70"/>
  </w:num>
  <w:num w:numId="30">
    <w:abstractNumId w:val="20"/>
  </w:num>
  <w:num w:numId="31">
    <w:abstractNumId w:val="52"/>
  </w:num>
  <w:num w:numId="32">
    <w:abstractNumId w:val="61"/>
  </w:num>
  <w:num w:numId="33">
    <w:abstractNumId w:val="50"/>
  </w:num>
  <w:num w:numId="34">
    <w:abstractNumId w:val="19"/>
  </w:num>
  <w:num w:numId="35">
    <w:abstractNumId w:val="3"/>
  </w:num>
  <w:num w:numId="36">
    <w:abstractNumId w:val="6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1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</w:num>
  <w:num w:numId="44">
    <w:abstractNumId w:val="14"/>
  </w:num>
  <w:num w:numId="45">
    <w:abstractNumId w:val="9"/>
  </w:num>
  <w:num w:numId="46">
    <w:abstractNumId w:val="49"/>
  </w:num>
  <w:num w:numId="47">
    <w:abstractNumId w:val="10"/>
  </w:num>
  <w:num w:numId="48">
    <w:abstractNumId w:val="47"/>
  </w:num>
  <w:num w:numId="49">
    <w:abstractNumId w:val="15"/>
  </w:num>
  <w:num w:numId="50">
    <w:abstractNumId w:val="54"/>
  </w:num>
  <w:num w:numId="51">
    <w:abstractNumId w:val="53"/>
  </w:num>
  <w:num w:numId="52">
    <w:abstractNumId w:val="42"/>
  </w:num>
  <w:num w:numId="53">
    <w:abstractNumId w:val="55"/>
  </w:num>
  <w:num w:numId="54">
    <w:abstractNumId w:val="66"/>
  </w:num>
  <w:num w:numId="55">
    <w:abstractNumId w:val="68"/>
  </w:num>
  <w:num w:numId="56">
    <w:abstractNumId w:val="32"/>
  </w:num>
  <w:num w:numId="57">
    <w:abstractNumId w:val="46"/>
  </w:num>
  <w:num w:numId="58">
    <w:abstractNumId w:val="28"/>
  </w:num>
  <w:num w:numId="59">
    <w:abstractNumId w:val="24"/>
  </w:num>
  <w:num w:numId="60">
    <w:abstractNumId w:val="35"/>
  </w:num>
  <w:num w:numId="61">
    <w:abstractNumId w:val="67"/>
  </w:num>
  <w:num w:numId="62">
    <w:abstractNumId w:val="22"/>
  </w:num>
  <w:num w:numId="63">
    <w:abstractNumId w:val="60"/>
  </w:num>
  <w:num w:numId="64">
    <w:abstractNumId w:val="64"/>
  </w:num>
  <w:num w:numId="65">
    <w:abstractNumId w:val="62"/>
  </w:num>
  <w:num w:numId="66">
    <w:abstractNumId w:val="44"/>
  </w:num>
  <w:num w:numId="67">
    <w:abstractNumId w:val="30"/>
  </w:num>
  <w:num w:numId="68">
    <w:abstractNumId w:val="25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627C5"/>
    <w:rsid w:val="0007319C"/>
    <w:rsid w:val="000772E9"/>
    <w:rsid w:val="000844FD"/>
    <w:rsid w:val="00084AE3"/>
    <w:rsid w:val="000A0D3C"/>
    <w:rsid w:val="000A1886"/>
    <w:rsid w:val="000B1C66"/>
    <w:rsid w:val="000B2284"/>
    <w:rsid w:val="000B4678"/>
    <w:rsid w:val="000B52A4"/>
    <w:rsid w:val="000C0564"/>
    <w:rsid w:val="000C34CB"/>
    <w:rsid w:val="000D18B5"/>
    <w:rsid w:val="000D2185"/>
    <w:rsid w:val="000D43B1"/>
    <w:rsid w:val="000D6968"/>
    <w:rsid w:val="000D77A9"/>
    <w:rsid w:val="000D7F99"/>
    <w:rsid w:val="000F5409"/>
    <w:rsid w:val="000F702C"/>
    <w:rsid w:val="00104954"/>
    <w:rsid w:val="001134CB"/>
    <w:rsid w:val="001265AD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4F99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65F00"/>
    <w:rsid w:val="00273CE8"/>
    <w:rsid w:val="002A1C2C"/>
    <w:rsid w:val="002A2D89"/>
    <w:rsid w:val="002B2476"/>
    <w:rsid w:val="002D591D"/>
    <w:rsid w:val="002E3F60"/>
    <w:rsid w:val="002E5726"/>
    <w:rsid w:val="002E6C3C"/>
    <w:rsid w:val="002F6001"/>
    <w:rsid w:val="002F6100"/>
    <w:rsid w:val="0030333A"/>
    <w:rsid w:val="0030342A"/>
    <w:rsid w:val="00304F05"/>
    <w:rsid w:val="00317F63"/>
    <w:rsid w:val="003208C4"/>
    <w:rsid w:val="0032699D"/>
    <w:rsid w:val="003354A9"/>
    <w:rsid w:val="00350FC1"/>
    <w:rsid w:val="003534BC"/>
    <w:rsid w:val="00393537"/>
    <w:rsid w:val="003A7761"/>
    <w:rsid w:val="003E44BA"/>
    <w:rsid w:val="003E6D06"/>
    <w:rsid w:val="003E7B35"/>
    <w:rsid w:val="003F580C"/>
    <w:rsid w:val="004003DF"/>
    <w:rsid w:val="004124E3"/>
    <w:rsid w:val="0041660F"/>
    <w:rsid w:val="00416667"/>
    <w:rsid w:val="00436345"/>
    <w:rsid w:val="004465F2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542"/>
    <w:rsid w:val="004E497A"/>
    <w:rsid w:val="004E6FE1"/>
    <w:rsid w:val="004F1A2E"/>
    <w:rsid w:val="00507EAA"/>
    <w:rsid w:val="00515C44"/>
    <w:rsid w:val="005205F7"/>
    <w:rsid w:val="00521540"/>
    <w:rsid w:val="00523EA4"/>
    <w:rsid w:val="005442AC"/>
    <w:rsid w:val="00544B82"/>
    <w:rsid w:val="00547299"/>
    <w:rsid w:val="0055052C"/>
    <w:rsid w:val="0055203A"/>
    <w:rsid w:val="00570932"/>
    <w:rsid w:val="0057102C"/>
    <w:rsid w:val="005820E8"/>
    <w:rsid w:val="00595C3D"/>
    <w:rsid w:val="00597AEA"/>
    <w:rsid w:val="005C413C"/>
    <w:rsid w:val="005C706B"/>
    <w:rsid w:val="005D273F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86607"/>
    <w:rsid w:val="0068665B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F36C9"/>
    <w:rsid w:val="006F3DEF"/>
    <w:rsid w:val="0071112D"/>
    <w:rsid w:val="007139B8"/>
    <w:rsid w:val="00715F34"/>
    <w:rsid w:val="00717BFF"/>
    <w:rsid w:val="00723329"/>
    <w:rsid w:val="0072399C"/>
    <w:rsid w:val="00731260"/>
    <w:rsid w:val="00733905"/>
    <w:rsid w:val="00735676"/>
    <w:rsid w:val="0073571D"/>
    <w:rsid w:val="007508AF"/>
    <w:rsid w:val="00755356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2179B"/>
    <w:rsid w:val="00840273"/>
    <w:rsid w:val="00841488"/>
    <w:rsid w:val="008429D3"/>
    <w:rsid w:val="0084586D"/>
    <w:rsid w:val="0085053B"/>
    <w:rsid w:val="00852228"/>
    <w:rsid w:val="008561A4"/>
    <w:rsid w:val="0086087F"/>
    <w:rsid w:val="0086202A"/>
    <w:rsid w:val="00871FCE"/>
    <w:rsid w:val="00886AEF"/>
    <w:rsid w:val="008A52A0"/>
    <w:rsid w:val="008C3612"/>
    <w:rsid w:val="008D1B0B"/>
    <w:rsid w:val="008D6E0E"/>
    <w:rsid w:val="008D6E1F"/>
    <w:rsid w:val="008E3053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A4FB5"/>
    <w:rsid w:val="009B20EF"/>
    <w:rsid w:val="009B7CBC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A3413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6F51"/>
    <w:rsid w:val="00C55B72"/>
    <w:rsid w:val="00C60EFA"/>
    <w:rsid w:val="00C61335"/>
    <w:rsid w:val="00C65304"/>
    <w:rsid w:val="00C668F1"/>
    <w:rsid w:val="00C810B6"/>
    <w:rsid w:val="00C906F4"/>
    <w:rsid w:val="00C93CDB"/>
    <w:rsid w:val="00CB257C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4B14"/>
    <w:rsid w:val="00D336E4"/>
    <w:rsid w:val="00D44427"/>
    <w:rsid w:val="00D4681C"/>
    <w:rsid w:val="00D75F55"/>
    <w:rsid w:val="00D75FE2"/>
    <w:rsid w:val="00D87E78"/>
    <w:rsid w:val="00D9194E"/>
    <w:rsid w:val="00D926F4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60E49"/>
    <w:rsid w:val="00E713F0"/>
    <w:rsid w:val="00E77E55"/>
    <w:rsid w:val="00E820EE"/>
    <w:rsid w:val="00E83B59"/>
    <w:rsid w:val="00E8704E"/>
    <w:rsid w:val="00E9379A"/>
    <w:rsid w:val="00E960B9"/>
    <w:rsid w:val="00E96DF1"/>
    <w:rsid w:val="00EA02DE"/>
    <w:rsid w:val="00EA169B"/>
    <w:rsid w:val="00EB3BAF"/>
    <w:rsid w:val="00EB4C7B"/>
    <w:rsid w:val="00EC2B62"/>
    <w:rsid w:val="00EC395B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5F4F"/>
    <w:rsid w:val="00F81586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55B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43E4-D819-4A5B-BC56-A1E9D922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6</cp:revision>
  <cp:lastPrinted>2015-10-27T08:12:00Z</cp:lastPrinted>
  <dcterms:created xsi:type="dcterms:W3CDTF">2015-10-26T09:21:00Z</dcterms:created>
  <dcterms:modified xsi:type="dcterms:W3CDTF">2015-10-28T07:03:00Z</dcterms:modified>
</cp:coreProperties>
</file>